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716" w:rsidRDefault="006A3816">
      <w:bookmarkStart w:id="0" w:name="_GoBack"/>
      <w:bookmarkEnd w:id="0"/>
      <w:r>
        <w:t>Comments on financials.</w:t>
      </w:r>
    </w:p>
    <w:p w:rsidR="006A3816" w:rsidRDefault="006A3816"/>
    <w:p w:rsidR="006A3816" w:rsidRDefault="006A3816">
      <w:r>
        <w:t>You were spending a lot of money on advertising, but it was still only 1.1%, .3%, and .09% of the sales revenue you were predicting.  These numbers should be 10-20% of the sales.  I see you had formulas that were doing auto increases of ten percent a year while sales were rising 300%.  Investors would ask what is driving the sales.</w:t>
      </w:r>
    </w:p>
    <w:p w:rsidR="0075102C" w:rsidRDefault="0075102C"/>
    <w:p w:rsidR="0075102C" w:rsidRDefault="0075102C">
      <w:r>
        <w:t>The bold headings are totals for the blanks below, use the total line or the sublines.</w:t>
      </w:r>
    </w:p>
    <w:p w:rsidR="006A3816" w:rsidRDefault="006A3816"/>
    <w:p w:rsidR="006A3816" w:rsidRDefault="006A3816">
      <w:r>
        <w:t>When your prices changed in the sales, your COGS did not.  This is a percent of the price, did costs go up that much?  COGS is a measure of efficiency, try and lower it.</w:t>
      </w:r>
    </w:p>
    <w:p w:rsidR="006A3816" w:rsidRDefault="006A3816"/>
    <w:p w:rsidR="006A3816" w:rsidRDefault="006A3816">
      <w:r>
        <w:t>You are showing 800 million in profits on sales of 2.5 billion over three years.  Do you think you are Apple?  Be prepared to defend your numbers.</w:t>
      </w:r>
    </w:p>
    <w:p w:rsidR="006A3816" w:rsidRDefault="006A3816"/>
    <w:p w:rsidR="006A3816" w:rsidRDefault="006A3816">
      <w:r>
        <w:t>I wouldn’t use this large of numbers, they will be very hard to defend.</w:t>
      </w:r>
      <w:r w:rsidR="009D1C87">
        <w:t xml:space="preserve">  Try and get them down to below a million in profits if you can.</w:t>
      </w:r>
    </w:p>
    <w:sectPr w:rsidR="006A3816" w:rsidSect="00D7361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16"/>
    <w:rsid w:val="000D4DD1"/>
    <w:rsid w:val="006A3816"/>
    <w:rsid w:val="0075102C"/>
    <w:rsid w:val="009D1C87"/>
    <w:rsid w:val="00A537FA"/>
    <w:rsid w:val="00C81716"/>
    <w:rsid w:val="00D24B8B"/>
    <w:rsid w:val="00D736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39AA634-8BE1-4D29-9535-1889168A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Support</dc:creator>
  <cp:lastModifiedBy>ADAM</cp:lastModifiedBy>
  <cp:revision>2</cp:revision>
  <dcterms:created xsi:type="dcterms:W3CDTF">2017-06-12T18:20:00Z</dcterms:created>
  <dcterms:modified xsi:type="dcterms:W3CDTF">2017-06-12T18:20:00Z</dcterms:modified>
</cp:coreProperties>
</file>